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FB2" w:rsidRPr="000D3141" w:rsidRDefault="00AC1FB2" w:rsidP="00AC1FB2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AC1FB2" w:rsidRDefault="00AC1FB2" w:rsidP="00AC1FB2">
      <w:pPr>
        <w:ind w:left="720"/>
        <w:jc w:val="center"/>
        <w:rPr>
          <w:b/>
          <w:szCs w:val="24"/>
        </w:rPr>
      </w:pPr>
    </w:p>
    <w:p w:rsidR="00AC1FB2" w:rsidRPr="008C222B" w:rsidRDefault="00AC1FB2" w:rsidP="00AC1FB2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20</w:t>
      </w:r>
    </w:p>
    <w:p w:rsidR="00AC1FB2" w:rsidRDefault="00AC1FB2" w:rsidP="00AC1FB2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18</w:t>
      </w:r>
      <w:r>
        <w:rPr>
          <w:szCs w:val="24"/>
        </w:rPr>
        <w:t>.05.2023 г.</w:t>
      </w:r>
    </w:p>
    <w:p w:rsidR="00AC1FB2" w:rsidRPr="00C316A5" w:rsidRDefault="00AC1FB2" w:rsidP="00AC1FB2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  <w:lang w:val="en-US"/>
        </w:rPr>
      </w:pPr>
      <w:r w:rsidRPr="00F13EBF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F13EBF">
        <w:rPr>
          <w:bCs/>
          <w:spacing w:val="-4"/>
          <w:szCs w:val="24"/>
        </w:rPr>
        <w:t>Кожарева</w:t>
      </w:r>
      <w:proofErr w:type="spellEnd"/>
      <w:r w:rsidRPr="00F13EBF">
        <w:rPr>
          <w:bCs/>
          <w:spacing w:val="-4"/>
          <w:szCs w:val="24"/>
        </w:rPr>
        <w:t>, председател на Сметната палата</w:t>
      </w:r>
      <w:r>
        <w:rPr>
          <w:bCs/>
          <w:spacing w:val="-4"/>
          <w:szCs w:val="24"/>
        </w:rPr>
        <w:t>,</w:t>
      </w:r>
      <w:r w:rsidRPr="00F13EBF">
        <w:rPr>
          <w:bCs/>
          <w:spacing w:val="-4"/>
          <w:szCs w:val="24"/>
        </w:rPr>
        <w:t xml:space="preserve"> Тошко Тодоров, заместник-</w:t>
      </w:r>
      <w:r>
        <w:rPr>
          <w:bCs/>
          <w:spacing w:val="-4"/>
          <w:szCs w:val="24"/>
        </w:rPr>
        <w:t xml:space="preserve">председател на Сметната палата </w:t>
      </w:r>
      <w:r w:rsidRPr="00663A39">
        <w:rPr>
          <w:bCs/>
          <w:szCs w:val="24"/>
        </w:rPr>
        <w:t xml:space="preserve">и </w:t>
      </w:r>
      <w:r>
        <w:rPr>
          <w:bCs/>
          <w:szCs w:val="24"/>
        </w:rPr>
        <w:t>Емил Евлогиев, член на Сметната палата.</w:t>
      </w:r>
    </w:p>
    <w:p w:rsidR="00AC1FB2" w:rsidRPr="00752A24" w:rsidRDefault="00AC1FB2" w:rsidP="00AC1FB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F13EBF">
        <w:rPr>
          <w:bCs/>
          <w:spacing w:val="-4"/>
          <w:szCs w:val="24"/>
        </w:rPr>
        <w:t>В дистанционна в</w:t>
      </w:r>
      <w:r>
        <w:rPr>
          <w:bCs/>
          <w:spacing w:val="-4"/>
          <w:szCs w:val="24"/>
        </w:rPr>
        <w:t>идеоконферентна връзка участва</w:t>
      </w:r>
      <w:r w:rsidRPr="00F13EBF">
        <w:rPr>
          <w:bCs/>
          <w:spacing w:val="-4"/>
          <w:szCs w:val="24"/>
        </w:rPr>
        <w:t xml:space="preserve">: </w:t>
      </w:r>
      <w:r>
        <w:rPr>
          <w:bCs/>
          <w:spacing w:val="-4"/>
          <w:szCs w:val="24"/>
        </w:rPr>
        <w:t>проф. Георги Иванов, член</w:t>
      </w:r>
      <w:r w:rsidRPr="00F13EBF">
        <w:rPr>
          <w:bCs/>
          <w:spacing w:val="-4"/>
          <w:szCs w:val="24"/>
        </w:rPr>
        <w:t xml:space="preserve"> на Сметната палата.</w:t>
      </w:r>
    </w:p>
    <w:p w:rsidR="00AC1FB2" w:rsidRPr="00752A24" w:rsidRDefault="00AC1FB2" w:rsidP="00AC1FB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AC1FB2" w:rsidRPr="00980543" w:rsidTr="00523972">
        <w:trPr>
          <w:trHeight w:val="752"/>
        </w:trPr>
        <w:tc>
          <w:tcPr>
            <w:tcW w:w="5353" w:type="dxa"/>
            <w:vAlign w:val="center"/>
          </w:tcPr>
          <w:p w:rsidR="00AC1FB2" w:rsidRDefault="00AC1FB2" w:rsidP="00523972">
            <w:pPr>
              <w:spacing w:after="0" w:line="240" w:lineRule="auto"/>
              <w:jc w:val="center"/>
              <w:rPr>
                <w:szCs w:val="24"/>
              </w:rPr>
            </w:pPr>
          </w:p>
          <w:p w:rsidR="00AC1FB2" w:rsidRPr="00980543" w:rsidRDefault="00AC1FB2" w:rsidP="00523972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AC1FB2" w:rsidRPr="00980543" w:rsidRDefault="00AC1FB2" w:rsidP="00523972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AC1FB2" w:rsidTr="00523972">
        <w:tc>
          <w:tcPr>
            <w:tcW w:w="5353" w:type="dxa"/>
            <w:vAlign w:val="center"/>
          </w:tcPr>
          <w:p w:rsidR="00AC1FB2" w:rsidRDefault="00AC1FB2" w:rsidP="0052397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AC1FB2" w:rsidRPr="00AC1FB2" w:rsidRDefault="00AC1FB2" w:rsidP="00AC1FB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AC1FB2">
              <w:rPr>
                <w:bCs/>
                <w:spacing w:val="-4"/>
                <w:szCs w:val="24"/>
              </w:rPr>
              <w:t>Одитен доклад № 0500202519 за извършен одит за съответствие при възлагането и изпълнението на обществени поръчки в Министерство на финансите, за периода от 01.01.2016 г. до 31.12.2018 г.</w:t>
            </w:r>
          </w:p>
          <w:p w:rsidR="00AC1FB2" w:rsidRPr="00C60E17" w:rsidRDefault="00AC1FB2" w:rsidP="0052397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AC1FB2" w:rsidRDefault="00AC1FB2" w:rsidP="00523972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AC1FB2" w:rsidRDefault="00AC1FB2" w:rsidP="0052397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C1FB2" w:rsidRPr="006042AE" w:rsidRDefault="00AC1FB2" w:rsidP="0052397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C1FB2" w:rsidRPr="006042AE" w:rsidRDefault="00AC1FB2" w:rsidP="0052397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C1FB2" w:rsidRPr="0081558A" w:rsidRDefault="00AC1FB2" w:rsidP="00523972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C1FB2" w:rsidRDefault="00AC1FB2" w:rsidP="0052397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AC1FB2" w:rsidTr="00523972">
        <w:tc>
          <w:tcPr>
            <w:tcW w:w="5353" w:type="dxa"/>
            <w:vAlign w:val="center"/>
          </w:tcPr>
          <w:p w:rsidR="00AC1FB2" w:rsidRDefault="00AC1FB2" w:rsidP="00AC1FB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AC1FB2" w:rsidRPr="00AC1FB2" w:rsidRDefault="00AC1FB2" w:rsidP="00AC1FB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AC1FB2">
              <w:rPr>
                <w:bCs/>
                <w:spacing w:val="-4"/>
                <w:szCs w:val="24"/>
              </w:rPr>
              <w:t>Одитен доклад № 0500300218 за извършен одит за съответствие при управление на публичните средства и дейности в община Симитли, за периода от 01.01.2016 г. до 31.12.2017 г.</w:t>
            </w:r>
          </w:p>
          <w:p w:rsidR="00AC1FB2" w:rsidRPr="00C60E17" w:rsidRDefault="00AC1FB2" w:rsidP="00AC1FB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AC1FB2" w:rsidRDefault="00AC1FB2" w:rsidP="00AC1FB2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AC1FB2" w:rsidRDefault="00AC1FB2" w:rsidP="00AC1FB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C1FB2" w:rsidRPr="006042AE" w:rsidRDefault="00AC1FB2" w:rsidP="00AC1FB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C1FB2" w:rsidRPr="006042AE" w:rsidRDefault="00AC1FB2" w:rsidP="00AC1FB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C1FB2" w:rsidRPr="0081558A" w:rsidRDefault="00AC1FB2" w:rsidP="00AC1FB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C1FB2" w:rsidRDefault="00AC1FB2" w:rsidP="0052397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AC1FB2" w:rsidTr="00523972">
        <w:tc>
          <w:tcPr>
            <w:tcW w:w="5353" w:type="dxa"/>
            <w:vAlign w:val="center"/>
          </w:tcPr>
          <w:p w:rsidR="00AC1FB2" w:rsidRDefault="00AC1FB2" w:rsidP="00AC1FB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AC1FB2" w:rsidRPr="00AC1FB2" w:rsidRDefault="00AC1FB2" w:rsidP="00AC1FB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AC1FB2">
              <w:rPr>
                <w:bCs/>
                <w:spacing w:val="-4"/>
                <w:szCs w:val="24"/>
              </w:rPr>
              <w:t xml:space="preserve">Одитен доклад № 0500301318 за извършен одит за съответствие при управлението на публичните средства и дейности в община </w:t>
            </w:r>
            <w:r w:rsidRPr="00AC1FB2">
              <w:rPr>
                <w:bCs/>
                <w:spacing w:val="-4"/>
                <w:szCs w:val="24"/>
              </w:rPr>
              <w:lastRenderedPageBreak/>
              <w:t>Стамболово, за периода от 01.01.2016 г. до 31.12.2017 г.</w:t>
            </w:r>
          </w:p>
          <w:p w:rsidR="00AC1FB2" w:rsidRPr="00C60E17" w:rsidRDefault="00AC1FB2" w:rsidP="00AC1FB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AC1FB2" w:rsidRDefault="00AC1FB2" w:rsidP="00AC1FB2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AC1FB2" w:rsidRDefault="00AC1FB2" w:rsidP="00AC1FB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C1FB2" w:rsidRPr="006042AE" w:rsidRDefault="00AC1FB2" w:rsidP="00AC1FB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C1FB2" w:rsidRPr="006042AE" w:rsidRDefault="00AC1FB2" w:rsidP="00AC1FB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C1FB2" w:rsidRPr="0081558A" w:rsidRDefault="00AC1FB2" w:rsidP="00AC1FB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C1FB2" w:rsidRDefault="00AC1FB2" w:rsidP="0052397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AC1FB2" w:rsidRDefault="00AC1FB2" w:rsidP="0052397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AC1FB2" w:rsidRDefault="00AC1FB2" w:rsidP="0052397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AC1FB2" w:rsidRDefault="00AC1FB2" w:rsidP="0052397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AC1FB2" w:rsidRDefault="00AC1FB2" w:rsidP="0052397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AC1FB2" w:rsidRDefault="00AC1FB2" w:rsidP="0052397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AC1FB2" w:rsidRDefault="00AC1FB2" w:rsidP="0052397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AC1FB2" w:rsidRDefault="00AC1FB2" w:rsidP="0052397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AC1FB2" w:rsidRDefault="00AC1FB2" w:rsidP="0052397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AC1FB2" w:rsidRDefault="00AC1FB2"/>
    <w:p w:rsidR="00AC1FB2" w:rsidRDefault="00AC1FB2"/>
    <w:p w:rsidR="00AC1FB2" w:rsidRDefault="00AC1FB2" w:rsidP="00AC1FB2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AC1FB2" w:rsidRDefault="00AC1FB2" w:rsidP="00AC1FB2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AC1FB2" w:rsidRDefault="00AC1FB2">
      <w:bookmarkStart w:id="0" w:name="_GoBack"/>
      <w:bookmarkEnd w:id="0"/>
    </w:p>
    <w:sectPr w:rsidR="00AC1FB2" w:rsidSect="00AC1FB2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42BB" w:rsidRDefault="007142BB" w:rsidP="00AC1FB2">
      <w:pPr>
        <w:spacing w:after="0" w:line="240" w:lineRule="auto"/>
      </w:pPr>
      <w:r>
        <w:separator/>
      </w:r>
    </w:p>
  </w:endnote>
  <w:endnote w:type="continuationSeparator" w:id="0">
    <w:p w:rsidR="007142BB" w:rsidRDefault="007142BB" w:rsidP="00AC1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87226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C1FB2" w:rsidRDefault="00AC1FB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C1FB2" w:rsidRDefault="00AC1F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42BB" w:rsidRDefault="007142BB" w:rsidP="00AC1FB2">
      <w:pPr>
        <w:spacing w:after="0" w:line="240" w:lineRule="auto"/>
      </w:pPr>
      <w:r>
        <w:separator/>
      </w:r>
    </w:p>
  </w:footnote>
  <w:footnote w:type="continuationSeparator" w:id="0">
    <w:p w:rsidR="007142BB" w:rsidRDefault="007142BB" w:rsidP="00AC1F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FB2"/>
    <w:rsid w:val="007142BB"/>
    <w:rsid w:val="00AC1FB2"/>
    <w:rsid w:val="00EA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BA5A1"/>
  <w15:chartTrackingRefBased/>
  <w15:docId w15:val="{23FE9A48-E817-478A-8C4D-10E87810D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1FB2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1FB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1FB2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AC1FB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1FB2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2023-05-22T07:29:00Z</dcterms:created>
  <dcterms:modified xsi:type="dcterms:W3CDTF">2023-05-22T07:33:00Z</dcterms:modified>
</cp:coreProperties>
</file>